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D45" w:rsidRPr="00001D45" w:rsidRDefault="00001D45" w:rsidP="00001D45">
      <w:pPr>
        <w:pStyle w:val="ListParagraph"/>
        <w:spacing w:before="100" w:beforeAutospacing="1" w:after="100" w:afterAutospacing="1"/>
        <w:jc w:val="center"/>
        <w:rPr>
          <w:rFonts w:ascii="Baskerville" w:eastAsia="Times New Roman" w:hAnsi="Baskerville" w:cs="Times New Roman"/>
          <w:b/>
          <w:sz w:val="32"/>
          <w:szCs w:val="32"/>
        </w:rPr>
      </w:pPr>
      <w:bookmarkStart w:id="0" w:name="_GoBack"/>
      <w:bookmarkEnd w:id="0"/>
      <w:r w:rsidRPr="00001D45">
        <w:rPr>
          <w:rFonts w:ascii="Baskerville" w:eastAsia="Times New Roman" w:hAnsi="Baskerville" w:cs="Times New Roman"/>
          <w:b/>
          <w:sz w:val="32"/>
          <w:szCs w:val="32"/>
        </w:rPr>
        <w:t xml:space="preserve">Fifty Nifty Final </w:t>
      </w:r>
      <w:proofErr w:type="gramStart"/>
      <w:r w:rsidRPr="00001D45">
        <w:rPr>
          <w:rFonts w:ascii="Baskerville" w:eastAsia="Times New Roman" w:hAnsi="Baskerville" w:cs="Times New Roman"/>
          <w:b/>
          <w:sz w:val="32"/>
          <w:szCs w:val="32"/>
        </w:rPr>
        <w:t>Evaluation</w:t>
      </w:r>
      <w:proofErr w:type="gramEnd"/>
    </w:p>
    <w:p w:rsidR="00001D45" w:rsidRDefault="00001D45" w:rsidP="00001D45">
      <w:pPr>
        <w:pStyle w:val="ListParagraph"/>
        <w:spacing w:before="100" w:beforeAutospacing="1" w:after="100" w:afterAutospacing="1"/>
        <w:jc w:val="center"/>
        <w:rPr>
          <w:rFonts w:ascii="Baskerville" w:eastAsia="Times New Roman" w:hAnsi="Baskerville" w:cs="Times New Roman"/>
          <w:i/>
          <w:sz w:val="32"/>
          <w:szCs w:val="32"/>
        </w:rPr>
      </w:pPr>
    </w:p>
    <w:p w:rsidR="00001D45" w:rsidRPr="00001D45" w:rsidRDefault="00001D45" w:rsidP="00001D45">
      <w:pPr>
        <w:pStyle w:val="ListParagraph"/>
        <w:spacing w:before="100" w:beforeAutospacing="1" w:after="100" w:afterAutospacing="1"/>
        <w:jc w:val="center"/>
        <w:rPr>
          <w:rFonts w:ascii="Baskerville" w:eastAsia="Times New Roman" w:hAnsi="Baskerville" w:cs="Times New Roman"/>
          <w:i/>
          <w:sz w:val="32"/>
          <w:szCs w:val="32"/>
        </w:rPr>
      </w:pPr>
      <w:r w:rsidRPr="00001D45">
        <w:rPr>
          <w:rFonts w:ascii="Baskerville" w:eastAsia="Times New Roman" w:hAnsi="Baskerville" w:cs="Times New Roman"/>
          <w:i/>
          <w:sz w:val="32"/>
          <w:szCs w:val="32"/>
        </w:rPr>
        <w:t>Has the acquisition of the fifty states furthered American ideologies and national interests?</w:t>
      </w:r>
    </w:p>
    <w:p w:rsidR="00001D45" w:rsidRPr="00001D45" w:rsidRDefault="00001D45" w:rsidP="00001D45">
      <w:pPr>
        <w:pStyle w:val="ListParagraph"/>
        <w:spacing w:before="100" w:beforeAutospacing="1" w:after="100" w:afterAutospacing="1"/>
        <w:rPr>
          <w:rFonts w:ascii="Baskerville" w:eastAsia="Times New Roman" w:hAnsi="Baskerville" w:cs="Times New Roman"/>
          <w:sz w:val="32"/>
          <w:szCs w:val="32"/>
        </w:rPr>
      </w:pPr>
      <w:r w:rsidRPr="00001D45">
        <w:rPr>
          <w:rFonts w:ascii="Baskerville" w:eastAsia="Times New Roman" w:hAnsi="Baskerville" w:cs="Times New Roman"/>
          <w:sz w:val="32"/>
          <w:szCs w:val="32"/>
        </w:rPr>
        <w:t>(American ideologies- liberty, freedom and democracy and the desire to spread such ideals to people outside of the United States.)</w:t>
      </w:r>
    </w:p>
    <w:p w:rsidR="009D4A50" w:rsidRDefault="009D4A50"/>
    <w:p w:rsidR="00001D45" w:rsidRDefault="00001D45">
      <w:r>
        <w:t>Directions:</w:t>
      </w:r>
    </w:p>
    <w:p w:rsidR="00001D45" w:rsidRDefault="00001D45" w:rsidP="00001D45">
      <w:pPr>
        <w:pStyle w:val="ListParagraph"/>
        <w:numPr>
          <w:ilvl w:val="0"/>
          <w:numId w:val="1"/>
        </w:numPr>
      </w:pPr>
      <w:r>
        <w:t xml:space="preserve">Meet back with your original group for a quick 3-5 minute conversation about your </w:t>
      </w:r>
      <w:proofErr w:type="gramStart"/>
      <w:r>
        <w:t>groups</w:t>
      </w:r>
      <w:proofErr w:type="gramEnd"/>
      <w:r>
        <w:t xml:space="preserve"> claim and each person compile a list of the top three pieces of evidence from your presentation.</w:t>
      </w:r>
    </w:p>
    <w:p w:rsidR="00001D45" w:rsidRDefault="00001D45" w:rsidP="00001D45">
      <w:pPr>
        <w:pStyle w:val="ListParagraph"/>
        <w:numPr>
          <w:ilvl w:val="0"/>
          <w:numId w:val="1"/>
        </w:numPr>
      </w:pPr>
      <w:r>
        <w:t>Meet in a new group and share out claims and evidence.</w:t>
      </w:r>
    </w:p>
    <w:p w:rsidR="00001D45" w:rsidRDefault="00001D45" w:rsidP="00001D45">
      <w:pPr>
        <w:pStyle w:val="ListParagraph"/>
        <w:numPr>
          <w:ilvl w:val="0"/>
          <w:numId w:val="1"/>
        </w:numPr>
      </w:pPr>
      <w:r>
        <w:t>As a group, identify:</w:t>
      </w:r>
    </w:p>
    <w:p w:rsidR="00001D45" w:rsidRDefault="00001D45" w:rsidP="00001D45">
      <w:pPr>
        <w:pStyle w:val="ListParagraph"/>
        <w:numPr>
          <w:ilvl w:val="1"/>
          <w:numId w:val="1"/>
        </w:numPr>
      </w:pPr>
      <w:r>
        <w:t>Share themes in claims</w:t>
      </w:r>
    </w:p>
    <w:p w:rsidR="00001D45" w:rsidRDefault="00001D45" w:rsidP="00001D45">
      <w:pPr>
        <w:pStyle w:val="ListParagraph"/>
        <w:numPr>
          <w:ilvl w:val="1"/>
          <w:numId w:val="1"/>
        </w:numPr>
      </w:pPr>
      <w:r>
        <w:t>Top events all groups shared and what are significance of each</w:t>
      </w:r>
    </w:p>
    <w:p w:rsidR="00001D45" w:rsidRDefault="00001D45" w:rsidP="00001D45">
      <w:pPr>
        <w:pStyle w:val="ListParagraph"/>
        <w:numPr>
          <w:ilvl w:val="0"/>
          <w:numId w:val="1"/>
        </w:numPr>
      </w:pPr>
      <w:r>
        <w:t>Choose one member to share out</w:t>
      </w:r>
    </w:p>
    <w:p w:rsidR="00001D45" w:rsidRDefault="00001D45" w:rsidP="00001D45">
      <w:pPr>
        <w:pStyle w:val="ListParagraph"/>
      </w:pPr>
    </w:p>
    <w:sectPr w:rsidR="00001D45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05DB1"/>
    <w:multiLevelType w:val="hybridMultilevel"/>
    <w:tmpl w:val="46EE6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D45"/>
    <w:rsid w:val="00001D45"/>
    <w:rsid w:val="009D4A5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553</Characters>
  <Application>Microsoft Macintosh Word</Application>
  <DocSecurity>0</DocSecurity>
  <Lines>4</Lines>
  <Paragraphs>1</Paragraphs>
  <ScaleCrop>false</ScaleCrop>
  <Company>Wellesley Public Schools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2015-05-04T15:57:00Z</dcterms:created>
  <dcterms:modified xsi:type="dcterms:W3CDTF">2015-05-04T16:20:00Z</dcterms:modified>
</cp:coreProperties>
</file>